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1E" w:rsidRPr="00EE50DE" w:rsidRDefault="006A4A1E" w:rsidP="006A4A1E">
      <w:pPr>
        <w:jc w:val="center"/>
        <w:rPr>
          <w:b/>
          <w:sz w:val="22"/>
          <w:szCs w:val="22"/>
          <w:lang w:val="ru-RU"/>
        </w:rPr>
      </w:pPr>
      <w:r w:rsidRPr="00EE50DE">
        <w:rPr>
          <w:b/>
          <w:sz w:val="22"/>
          <w:szCs w:val="22"/>
          <w:u w:val="single"/>
        </w:rPr>
        <w:t>ОБЩИНСКИ СЪВЕТ ГУЛЯНЦИ,ОБЛАСТ ПЛЕВЕН</w:t>
      </w: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  <w:r w:rsidRPr="00EE50DE">
        <w:rPr>
          <w:b/>
          <w:sz w:val="22"/>
          <w:szCs w:val="22"/>
        </w:rPr>
        <w:t>П О К А Н А</w:t>
      </w: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</w:p>
    <w:p w:rsidR="006A4A1E" w:rsidRPr="00EE50DE" w:rsidRDefault="006A4A1E" w:rsidP="006A4A1E">
      <w:pPr>
        <w:jc w:val="right"/>
        <w:rPr>
          <w:sz w:val="22"/>
          <w:szCs w:val="22"/>
        </w:rPr>
      </w:pPr>
      <w:r w:rsidRPr="00EE50DE">
        <w:rPr>
          <w:sz w:val="22"/>
          <w:szCs w:val="22"/>
        </w:rPr>
        <w:t xml:space="preserve">                                                                        До.............................................</w:t>
      </w:r>
    </w:p>
    <w:p w:rsidR="006A4A1E" w:rsidRPr="00EE50DE" w:rsidRDefault="006A4A1E" w:rsidP="006A4A1E">
      <w:pPr>
        <w:jc w:val="right"/>
        <w:rPr>
          <w:sz w:val="22"/>
          <w:szCs w:val="22"/>
          <w:lang w:val="ru-RU"/>
        </w:rPr>
      </w:pPr>
      <w:r w:rsidRPr="00EE50DE">
        <w:rPr>
          <w:sz w:val="22"/>
          <w:szCs w:val="22"/>
        </w:rPr>
        <w:tab/>
      </w:r>
      <w:r w:rsidRPr="00EE50DE">
        <w:rPr>
          <w:sz w:val="22"/>
          <w:szCs w:val="22"/>
        </w:rPr>
        <w:tab/>
      </w:r>
      <w:r w:rsidRPr="00EE50DE">
        <w:rPr>
          <w:sz w:val="22"/>
          <w:szCs w:val="22"/>
        </w:rPr>
        <w:tab/>
        <w:t xml:space="preserve">         гр./с/.........................................</w:t>
      </w:r>
    </w:p>
    <w:p w:rsidR="006A4A1E" w:rsidRPr="00EE50DE" w:rsidRDefault="006A4A1E" w:rsidP="006A4A1E">
      <w:pPr>
        <w:jc w:val="both"/>
        <w:rPr>
          <w:sz w:val="22"/>
          <w:szCs w:val="22"/>
          <w:lang w:val="ru-RU"/>
        </w:rPr>
      </w:pPr>
    </w:p>
    <w:p w:rsidR="00FD3D42" w:rsidRPr="00FD3D42" w:rsidRDefault="00FD3D42" w:rsidP="00FD3D42">
      <w:pPr>
        <w:jc w:val="both"/>
        <w:rPr>
          <w:sz w:val="22"/>
          <w:szCs w:val="22"/>
          <w:lang w:val="ru-RU"/>
        </w:rPr>
      </w:pPr>
    </w:p>
    <w:p w:rsidR="00FD3D42" w:rsidRPr="00FD3D42" w:rsidRDefault="00FD3D42" w:rsidP="00FD3D42">
      <w:pPr>
        <w:jc w:val="both"/>
        <w:rPr>
          <w:sz w:val="22"/>
          <w:szCs w:val="22"/>
        </w:rPr>
      </w:pPr>
      <w:r w:rsidRPr="00FD3D42">
        <w:rPr>
          <w:sz w:val="22"/>
          <w:szCs w:val="22"/>
          <w:lang w:val="ru-RU"/>
        </w:rPr>
        <w:t xml:space="preserve">             </w:t>
      </w:r>
      <w:r w:rsidRPr="00FD3D42">
        <w:rPr>
          <w:sz w:val="22"/>
          <w:szCs w:val="22"/>
        </w:rPr>
        <w:t>На основание чл.25  т.1 от ЗМСМА</w:t>
      </w:r>
      <w:r w:rsidRPr="00FD3D42">
        <w:rPr>
          <w:sz w:val="22"/>
          <w:szCs w:val="22"/>
          <w:lang w:val="ru-RU"/>
        </w:rPr>
        <w:t xml:space="preserve"> </w:t>
      </w:r>
      <w:r w:rsidRPr="00FD3D42">
        <w:rPr>
          <w:sz w:val="22"/>
          <w:szCs w:val="22"/>
        </w:rPr>
        <w:t xml:space="preserve"> и чл.18 ал.1 т.1 от Правилника за организацията и дейността на ОбС, Общински съвет гр. Гулянци Ви кани на</w:t>
      </w:r>
      <w:r w:rsidRPr="00FD3D42">
        <w:rPr>
          <w:sz w:val="22"/>
          <w:szCs w:val="22"/>
          <w:lang w:val="ru-RU"/>
        </w:rPr>
        <w:t xml:space="preserve"> </w:t>
      </w:r>
      <w:r w:rsidRPr="00FD3D42">
        <w:rPr>
          <w:b/>
          <w:sz w:val="22"/>
          <w:szCs w:val="22"/>
          <w:u w:val="single"/>
        </w:rPr>
        <w:t>ЗАСЕДАНИЕ</w:t>
      </w:r>
      <w:r w:rsidRPr="00FD3D42">
        <w:rPr>
          <w:sz w:val="22"/>
          <w:szCs w:val="22"/>
        </w:rPr>
        <w:t xml:space="preserve"> , което ще се проведе на </w:t>
      </w:r>
      <w:r w:rsidR="00361D9D">
        <w:rPr>
          <w:b/>
          <w:sz w:val="22"/>
          <w:szCs w:val="22"/>
          <w:u w:val="single"/>
        </w:rPr>
        <w:t>27</w:t>
      </w:r>
      <w:r w:rsidRPr="00FD3D42">
        <w:rPr>
          <w:b/>
          <w:sz w:val="22"/>
          <w:szCs w:val="22"/>
          <w:u w:val="single"/>
        </w:rPr>
        <w:t>.0</w:t>
      </w:r>
      <w:r w:rsidR="00361D9D">
        <w:rPr>
          <w:b/>
          <w:sz w:val="22"/>
          <w:szCs w:val="22"/>
          <w:u w:val="single"/>
        </w:rPr>
        <w:t>2</w:t>
      </w:r>
      <w:r w:rsidR="00556844">
        <w:rPr>
          <w:b/>
          <w:sz w:val="22"/>
          <w:szCs w:val="22"/>
          <w:u w:val="single"/>
        </w:rPr>
        <w:t>.202</w:t>
      </w:r>
      <w:r w:rsidR="00556844">
        <w:rPr>
          <w:b/>
          <w:sz w:val="22"/>
          <w:szCs w:val="22"/>
          <w:u w:val="single"/>
          <w:lang w:val="en-US"/>
        </w:rPr>
        <w:t>6</w:t>
      </w:r>
      <w:r w:rsidRPr="00FD3D42">
        <w:rPr>
          <w:b/>
          <w:sz w:val="22"/>
          <w:szCs w:val="22"/>
          <w:u w:val="single"/>
        </w:rPr>
        <w:t xml:space="preserve"> г</w:t>
      </w:r>
      <w:r w:rsidRPr="00FD3D42">
        <w:rPr>
          <w:sz w:val="22"/>
          <w:szCs w:val="22"/>
        </w:rPr>
        <w:t xml:space="preserve"> от </w:t>
      </w:r>
      <w:r w:rsidRPr="00FD3D42">
        <w:rPr>
          <w:b/>
          <w:sz w:val="22"/>
          <w:szCs w:val="22"/>
          <w:u w:val="single"/>
          <w:lang w:val="en-US"/>
        </w:rPr>
        <w:t>09</w:t>
      </w:r>
      <w:r w:rsidRPr="00FD3D42">
        <w:rPr>
          <w:b/>
          <w:sz w:val="22"/>
          <w:szCs w:val="22"/>
          <w:u w:val="single"/>
        </w:rPr>
        <w:t>.00</w:t>
      </w:r>
      <w:r w:rsidRPr="00FD3D42">
        <w:rPr>
          <w:sz w:val="22"/>
          <w:szCs w:val="22"/>
        </w:rPr>
        <w:t xml:space="preserve"> часа в заседателната зала на Общинския  съвет, находяща се на площад „Свобода” № 4, при следния </w:t>
      </w:r>
    </w:p>
    <w:p w:rsidR="00FD3D42" w:rsidRPr="00FD3D42" w:rsidRDefault="00FD3D42" w:rsidP="00FD3D42">
      <w:pPr>
        <w:jc w:val="both"/>
        <w:rPr>
          <w:sz w:val="22"/>
          <w:szCs w:val="22"/>
        </w:rPr>
      </w:pPr>
    </w:p>
    <w:p w:rsidR="00FD3D42" w:rsidRPr="00FD3D42" w:rsidRDefault="00FD3D42" w:rsidP="00FD3D42">
      <w:pPr>
        <w:jc w:val="both"/>
        <w:rPr>
          <w:sz w:val="22"/>
          <w:szCs w:val="22"/>
        </w:rPr>
      </w:pPr>
    </w:p>
    <w:p w:rsidR="00FD3D42" w:rsidRDefault="00FD3D42" w:rsidP="00FD3D42">
      <w:pPr>
        <w:jc w:val="center"/>
        <w:rPr>
          <w:color w:val="000000"/>
          <w:spacing w:val="-1"/>
          <w:sz w:val="22"/>
          <w:szCs w:val="22"/>
          <w:lang w:val="ru-RU"/>
        </w:rPr>
      </w:pPr>
      <w:r w:rsidRPr="00FD3D42">
        <w:rPr>
          <w:b/>
          <w:sz w:val="22"/>
          <w:szCs w:val="22"/>
          <w:u w:val="single"/>
        </w:rPr>
        <w:t>Д Н Е В Е Н     Р Е Д:</w:t>
      </w:r>
      <w:r w:rsidRPr="00FD3D42">
        <w:rPr>
          <w:color w:val="000000"/>
          <w:spacing w:val="-1"/>
          <w:sz w:val="22"/>
          <w:szCs w:val="22"/>
          <w:lang w:val="ru-RU"/>
        </w:rPr>
        <w:t xml:space="preserve">  </w:t>
      </w:r>
    </w:p>
    <w:p w:rsidR="00556844" w:rsidRPr="000A6AF9" w:rsidRDefault="00556844" w:rsidP="00FD3D42">
      <w:pPr>
        <w:jc w:val="center"/>
        <w:rPr>
          <w:color w:val="000000"/>
          <w:spacing w:val="-1"/>
          <w:lang w:val="ru-RU"/>
        </w:rPr>
      </w:pPr>
    </w:p>
    <w:p w:rsidR="00361D9D" w:rsidRPr="000A6AF9" w:rsidRDefault="00361D9D" w:rsidP="00361D9D">
      <w:pPr>
        <w:shd w:val="clear" w:color="auto" w:fill="FFFFFF"/>
        <w:spacing w:line="278" w:lineRule="exact"/>
        <w:jc w:val="both"/>
        <w:rPr>
          <w:color w:val="000000"/>
          <w:spacing w:val="3"/>
          <w:lang w:val="ru-RU"/>
        </w:rPr>
      </w:pPr>
      <w:r w:rsidRPr="000A6AF9">
        <w:rPr>
          <w:color w:val="000000"/>
          <w:spacing w:val="-1"/>
        </w:rPr>
        <w:t>1.</w:t>
      </w:r>
      <w:r w:rsidRPr="000A6AF9">
        <w:rPr>
          <w:color w:val="000000"/>
          <w:spacing w:val="3"/>
          <w:lang w:val="ru-RU"/>
        </w:rPr>
        <w:t>Информация за управлението, опазването и стопанисването на горите от общинския горски фонд на община Гулянци.</w:t>
      </w:r>
    </w:p>
    <w:p w:rsidR="00361D9D" w:rsidRPr="000A6AF9" w:rsidRDefault="009C56CF" w:rsidP="00361D9D">
      <w:pPr>
        <w:shd w:val="clear" w:color="auto" w:fill="FFFFFF"/>
        <w:spacing w:line="278" w:lineRule="exact"/>
        <w:jc w:val="right"/>
        <w:rPr>
          <w:color w:val="000000"/>
          <w:spacing w:val="3"/>
          <w:lang w:val="ru-RU"/>
        </w:rPr>
      </w:pPr>
      <w:r w:rsidRPr="000A6AF9">
        <w:rPr>
          <w:color w:val="000000"/>
          <w:spacing w:val="3"/>
          <w:lang w:val="ru-RU"/>
        </w:rPr>
        <w:t>Докл. Кмета на О</w:t>
      </w:r>
      <w:r w:rsidR="00361D9D" w:rsidRPr="000A6AF9">
        <w:rPr>
          <w:color w:val="000000"/>
          <w:spacing w:val="3"/>
          <w:lang w:val="ru-RU"/>
        </w:rPr>
        <w:t>бщината</w:t>
      </w:r>
    </w:p>
    <w:p w:rsidR="00361D9D" w:rsidRPr="000A6AF9" w:rsidRDefault="00361D9D" w:rsidP="00361D9D">
      <w:pPr>
        <w:shd w:val="clear" w:color="auto" w:fill="FFFFFF"/>
        <w:spacing w:line="278" w:lineRule="exact"/>
        <w:jc w:val="both"/>
        <w:rPr>
          <w:color w:val="000000"/>
          <w:spacing w:val="3"/>
          <w:lang w:val="ru-RU"/>
        </w:rPr>
      </w:pPr>
      <w:r w:rsidRPr="000A6AF9">
        <w:rPr>
          <w:color w:val="000000"/>
          <w:spacing w:val="-1"/>
        </w:rPr>
        <w:t>2.Информация  за състоянието на машинния парк в  общината и кметствата.</w:t>
      </w:r>
    </w:p>
    <w:p w:rsidR="00361D9D" w:rsidRPr="000A6AF9" w:rsidRDefault="009C56CF" w:rsidP="00361D9D">
      <w:pPr>
        <w:shd w:val="clear" w:color="auto" w:fill="FFFFFF"/>
        <w:spacing w:line="278" w:lineRule="exact"/>
        <w:jc w:val="right"/>
        <w:rPr>
          <w:color w:val="000000"/>
          <w:spacing w:val="3"/>
          <w:lang w:val="ru-RU"/>
        </w:rPr>
      </w:pPr>
      <w:r w:rsidRPr="000A6AF9">
        <w:rPr>
          <w:color w:val="000000"/>
          <w:spacing w:val="3"/>
          <w:lang w:val="ru-RU"/>
        </w:rPr>
        <w:t>Докл. Кмета на О</w:t>
      </w:r>
      <w:r w:rsidR="00361D9D" w:rsidRPr="000A6AF9">
        <w:rPr>
          <w:color w:val="000000"/>
          <w:spacing w:val="3"/>
          <w:lang w:val="ru-RU"/>
        </w:rPr>
        <w:t>бщината</w:t>
      </w:r>
    </w:p>
    <w:p w:rsidR="00556844" w:rsidRPr="000A6AF9" w:rsidRDefault="00361D9D" w:rsidP="00556844">
      <w:pPr>
        <w:rPr>
          <w:color w:val="000000"/>
        </w:rPr>
      </w:pPr>
      <w:r w:rsidRPr="000A6AF9">
        <w:rPr>
          <w:lang w:val="ru-RU"/>
        </w:rPr>
        <w:t>3</w:t>
      </w:r>
      <w:r w:rsidR="00556844" w:rsidRPr="000A6AF9">
        <w:rPr>
          <w:lang w:val="ru-RU"/>
        </w:rPr>
        <w:t>.</w:t>
      </w:r>
      <w:r w:rsidR="00556844" w:rsidRPr="000A6AF9">
        <w:rPr>
          <w:color w:val="000000"/>
          <w:spacing w:val="-5"/>
          <w:lang w:val="ru-RU"/>
        </w:rPr>
        <w:t>Предложения</w:t>
      </w:r>
      <w:r w:rsidR="00556844" w:rsidRPr="000A6AF9">
        <w:rPr>
          <w:color w:val="000000"/>
        </w:rPr>
        <w:t xml:space="preserve">             </w:t>
      </w:r>
    </w:p>
    <w:p w:rsidR="00D3064E" w:rsidRPr="000A6AF9" w:rsidRDefault="00FD3D42" w:rsidP="00D3064E">
      <w:pPr>
        <w:rPr>
          <w:color w:val="000000"/>
        </w:rPr>
      </w:pPr>
      <w:r w:rsidRPr="000A6AF9">
        <w:rPr>
          <w:b/>
        </w:rPr>
        <w:t>От Кмета на Общината относно</w:t>
      </w:r>
      <w:r w:rsidRPr="000A6AF9">
        <w:rPr>
          <w:rFonts w:eastAsia="TimesNewRomanPSMT"/>
          <w:color w:val="000000"/>
        </w:rPr>
        <w:t xml:space="preserve">: </w:t>
      </w:r>
      <w:r w:rsidR="00D3064E" w:rsidRPr="000A6AF9">
        <w:t xml:space="preserve">Извършване на „ Текущ ремонт на </w:t>
      </w:r>
      <w:r w:rsidR="00D3064E" w:rsidRPr="000A6AF9">
        <w:rPr>
          <w:color w:val="000000"/>
        </w:rPr>
        <w:t>Медицински център</w:t>
      </w:r>
      <w:r w:rsidR="00D3064E" w:rsidRPr="000A6AF9">
        <w:rPr>
          <w:color w:val="000000"/>
          <w:lang w:val="en-US"/>
        </w:rPr>
        <w:t xml:space="preserve"> ,,</w:t>
      </w:r>
      <w:r w:rsidR="00D3064E" w:rsidRPr="000A6AF9">
        <w:rPr>
          <w:color w:val="000000"/>
        </w:rPr>
        <w:t xml:space="preserve"> Д-р</w:t>
      </w:r>
      <w:r w:rsidR="00D3064E" w:rsidRPr="000A6AF9">
        <w:rPr>
          <w:color w:val="000000"/>
          <w:lang w:val="en-US"/>
        </w:rPr>
        <w:t xml:space="preserve"> </w:t>
      </w:r>
      <w:r w:rsidR="00D3064E" w:rsidRPr="000A6AF9">
        <w:rPr>
          <w:color w:val="000000"/>
        </w:rPr>
        <w:t>Александър  Войников “ гр. Гулянци “</w:t>
      </w:r>
    </w:p>
    <w:p w:rsidR="0094626F" w:rsidRPr="000A6AF9" w:rsidRDefault="001C634E" w:rsidP="0094626F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0A6AF9">
        <w:rPr>
          <w:b/>
        </w:rPr>
        <w:t>От Кмета на Общината относно</w:t>
      </w:r>
      <w:r w:rsidRPr="000A6AF9">
        <w:rPr>
          <w:b/>
          <w:lang w:val="en-US"/>
        </w:rPr>
        <w:t>:</w:t>
      </w:r>
      <w:r w:rsidRPr="000A6AF9">
        <w:rPr>
          <w:b/>
        </w:rPr>
        <w:t xml:space="preserve"> </w:t>
      </w:r>
      <w:r w:rsidR="0094626F" w:rsidRPr="000A6AF9">
        <w:rPr>
          <w:rFonts w:eastAsia="TimesNewRomanPS-BoldMT"/>
          <w:bCs/>
          <w:color w:val="000000"/>
        </w:rPr>
        <w:t>Приемане на</w:t>
      </w:r>
      <w:r w:rsidR="0094626F" w:rsidRPr="000A6AF9">
        <w:t xml:space="preserve"> Доклад на Община Гулянци за 2025 г. в изпълнение на Областната стратегия за равенство, приобщаване и участие на ромите </w:t>
      </w:r>
      <w:r w:rsidR="0094626F" w:rsidRPr="000A6AF9">
        <w:rPr>
          <w:lang w:val="en-US"/>
        </w:rPr>
        <w:t xml:space="preserve">(2021-2030 </w:t>
      </w:r>
      <w:r w:rsidR="0094626F" w:rsidRPr="000A6AF9">
        <w:t>г.</w:t>
      </w:r>
      <w:r w:rsidR="0094626F" w:rsidRPr="000A6AF9">
        <w:rPr>
          <w:lang w:val="en-US"/>
        </w:rPr>
        <w:t>)</w:t>
      </w:r>
      <w:r w:rsidR="0094626F" w:rsidRPr="000A6AF9">
        <w:t>.</w:t>
      </w:r>
    </w:p>
    <w:p w:rsidR="000A6AF9" w:rsidRDefault="008D63AC" w:rsidP="000A6AF9">
      <w:pPr>
        <w:spacing w:after="100"/>
      </w:pPr>
      <w:r w:rsidRPr="000A6AF9">
        <w:rPr>
          <w:b/>
        </w:rPr>
        <w:t>От Кмета на Общината относно</w:t>
      </w:r>
      <w:r w:rsidRPr="000A6AF9">
        <w:rPr>
          <w:b/>
          <w:lang w:val="en-US"/>
        </w:rPr>
        <w:t>:</w:t>
      </w:r>
      <w:r w:rsidR="0063621C" w:rsidRPr="000A6AF9">
        <w:rPr>
          <w:i/>
        </w:rPr>
        <w:t xml:space="preserve"> </w:t>
      </w:r>
      <w:r w:rsidR="0063621C" w:rsidRPr="000A6AF9">
        <w:t>Приемане на Отчет за изпълнение на дейностите по Общински годишен план за младежта за 2025 г. и приемане на Общински годишен план за младежта в община Гулянци за 2026 година.</w:t>
      </w:r>
    </w:p>
    <w:p w:rsidR="00670B63" w:rsidRPr="000A6AF9" w:rsidRDefault="00670B63" w:rsidP="000A6AF9">
      <w:pPr>
        <w:spacing w:after="100"/>
      </w:pPr>
      <w:r w:rsidRPr="000A6AF9">
        <w:rPr>
          <w:b/>
        </w:rPr>
        <w:t>От Кмета на Общината относно:</w:t>
      </w:r>
      <w:r w:rsidRPr="000A6AF9">
        <w:t xml:space="preserve"> </w:t>
      </w:r>
      <w:r w:rsidRPr="000A6AF9">
        <w:rPr>
          <w:lang w:val="ru-RU"/>
        </w:rPr>
        <w:t xml:space="preserve">Предоставяне за безвъзмездно </w:t>
      </w:r>
      <w:r w:rsidRPr="000A6AF9">
        <w:t xml:space="preserve">ползване и </w:t>
      </w:r>
      <w:r w:rsidRPr="000A6AF9">
        <w:rPr>
          <w:lang w:val="ru-RU"/>
        </w:rPr>
        <w:t xml:space="preserve">управление </w:t>
      </w:r>
      <w:r w:rsidRPr="000A6AF9">
        <w:t xml:space="preserve">на </w:t>
      </w:r>
      <w:r w:rsidRPr="000A6AF9">
        <w:rPr>
          <w:lang w:val="ru-RU"/>
        </w:rPr>
        <w:t>общинск</w:t>
      </w:r>
      <w:r w:rsidRPr="000A6AF9">
        <w:t>и имот</w:t>
      </w:r>
      <w:r w:rsidRPr="000A6AF9">
        <w:rPr>
          <w:lang w:val="ru-RU"/>
        </w:rPr>
        <w:t xml:space="preserve"> на Агенция по заетостта  в гр. Гулянци, за нуждите на Дирекция «Бюро по труда» гр. Долна Митрополия, филиал гр.Гулянци.</w:t>
      </w:r>
    </w:p>
    <w:p w:rsidR="00670B63" w:rsidRDefault="00FD3D42" w:rsidP="00670B63">
      <w:pPr>
        <w:spacing w:after="100"/>
      </w:pPr>
      <w:r w:rsidRPr="000A6AF9">
        <w:rPr>
          <w:b/>
        </w:rPr>
        <w:t xml:space="preserve">От Кмета на Общината относно: </w:t>
      </w:r>
      <w:r w:rsidR="00DA254C" w:rsidRPr="000A6AF9">
        <w:t>Отдаване под наем на полските пътища, включени в доброволното споразумение между земеделските стопани за землището на с. Милковица в Община Гулянци.</w:t>
      </w:r>
    </w:p>
    <w:p w:rsidR="00670B63" w:rsidRPr="00670B63" w:rsidRDefault="00670B63" w:rsidP="00670B63">
      <w:pPr>
        <w:spacing w:after="100"/>
      </w:pPr>
      <w:r w:rsidRPr="000A6AF9">
        <w:rPr>
          <w:b/>
        </w:rPr>
        <w:t xml:space="preserve">От Кмета на Общината относно: </w:t>
      </w:r>
      <w:r w:rsidRPr="00670B63">
        <w:rPr>
          <w:szCs w:val="28"/>
        </w:rPr>
        <w:t xml:space="preserve">Отдаване под наем на имоти -  общинска собственост, находящи се на територията на Община Гулянци, </w:t>
      </w:r>
      <w:proofErr w:type="spellStart"/>
      <w:r w:rsidRPr="00670B63">
        <w:rPr>
          <w:szCs w:val="28"/>
        </w:rPr>
        <w:t>обл</w:t>
      </w:r>
      <w:proofErr w:type="spellEnd"/>
      <w:r w:rsidRPr="00670B63">
        <w:rPr>
          <w:szCs w:val="28"/>
        </w:rPr>
        <w:t>. Плевен.</w:t>
      </w:r>
    </w:p>
    <w:p w:rsidR="00435054" w:rsidRPr="000A6AF9" w:rsidRDefault="00FD3D42" w:rsidP="00435054">
      <w:r w:rsidRPr="000A6AF9">
        <w:rPr>
          <w:b/>
        </w:rPr>
        <w:t>От Кмета на Общината относно:</w:t>
      </w:r>
      <w:r w:rsidRPr="000A6AF9">
        <w:t xml:space="preserve"> </w:t>
      </w:r>
      <w:r w:rsidR="00435054" w:rsidRPr="000A6AF9">
        <w:t xml:space="preserve">Покана за закупуване на сграда – частна собственост, находящи се в УПИ VІ – 365 с идентификатор № 68045.401.365 - частна общинска собственост в кв. 50 по плана на </w:t>
      </w:r>
      <w:r w:rsidR="00435054" w:rsidRPr="000A6AF9">
        <w:rPr>
          <w:lang w:val="ru-RU"/>
        </w:rPr>
        <w:t xml:space="preserve">с. </w:t>
      </w:r>
      <w:proofErr w:type="spellStart"/>
      <w:r w:rsidR="00435054" w:rsidRPr="000A6AF9">
        <w:rPr>
          <w:lang w:val="ru-RU"/>
        </w:rPr>
        <w:t>Сомовит</w:t>
      </w:r>
      <w:proofErr w:type="spellEnd"/>
      <w:r w:rsidR="00435054" w:rsidRPr="000A6AF9">
        <w:rPr>
          <w:lang w:val="ru-RU"/>
        </w:rPr>
        <w:t>,</w:t>
      </w:r>
      <w:r w:rsidR="00435054" w:rsidRPr="000A6AF9">
        <w:t xml:space="preserve"> общ. Гулянци, </w:t>
      </w:r>
      <w:proofErr w:type="spellStart"/>
      <w:r w:rsidR="00435054" w:rsidRPr="000A6AF9">
        <w:t>обл</w:t>
      </w:r>
      <w:proofErr w:type="spellEnd"/>
      <w:r w:rsidR="00435054" w:rsidRPr="000A6AF9">
        <w:t xml:space="preserve">. Плевен </w:t>
      </w:r>
    </w:p>
    <w:p w:rsidR="0005411A" w:rsidRPr="000A6AF9" w:rsidRDefault="00FD3D42" w:rsidP="0005411A">
      <w:r w:rsidRPr="000A6AF9">
        <w:rPr>
          <w:b/>
        </w:rPr>
        <w:t>От Кмета на Общината относно:</w:t>
      </w:r>
      <w:r w:rsidRPr="000A6AF9">
        <w:t xml:space="preserve"> </w:t>
      </w:r>
      <w:r w:rsidR="0005411A" w:rsidRPr="000A6AF9">
        <w:t xml:space="preserve">Покана за закупуване на сгради – частна собственост, находящи се в УПИ V – 366 с идентификатор № 68045.401.366 - частна общинска собственост в кв. 50 по плана на </w:t>
      </w:r>
      <w:r w:rsidR="0005411A" w:rsidRPr="000A6AF9">
        <w:rPr>
          <w:lang w:val="ru-RU"/>
        </w:rPr>
        <w:t xml:space="preserve">с. </w:t>
      </w:r>
      <w:proofErr w:type="spellStart"/>
      <w:r w:rsidR="0005411A" w:rsidRPr="000A6AF9">
        <w:rPr>
          <w:lang w:val="ru-RU"/>
        </w:rPr>
        <w:t>Сомовит</w:t>
      </w:r>
      <w:proofErr w:type="spellEnd"/>
      <w:r w:rsidR="0005411A" w:rsidRPr="000A6AF9">
        <w:rPr>
          <w:lang w:val="ru-RU"/>
        </w:rPr>
        <w:t>,</w:t>
      </w:r>
      <w:r w:rsidR="0005411A" w:rsidRPr="000A6AF9">
        <w:t xml:space="preserve"> общ. Гулянци, </w:t>
      </w:r>
      <w:proofErr w:type="spellStart"/>
      <w:r w:rsidR="0005411A" w:rsidRPr="000A6AF9">
        <w:t>обл</w:t>
      </w:r>
      <w:proofErr w:type="spellEnd"/>
      <w:r w:rsidR="0005411A" w:rsidRPr="000A6AF9">
        <w:t xml:space="preserve">. Плевен </w:t>
      </w:r>
    </w:p>
    <w:p w:rsidR="00C750E6" w:rsidRPr="000A6AF9" w:rsidRDefault="00FD3D42" w:rsidP="00C750E6">
      <w:r w:rsidRPr="000A6AF9">
        <w:rPr>
          <w:b/>
        </w:rPr>
        <w:t>От Кмета на Общината относно:</w:t>
      </w:r>
      <w:r w:rsidRPr="000A6AF9">
        <w:t xml:space="preserve"> </w:t>
      </w:r>
      <w:r w:rsidR="00C750E6" w:rsidRPr="000A6AF9">
        <w:t>Продажба на поземлен имот с идентификатор 06402.2.617 – частна общинска собственост в землището на с. Брест.</w:t>
      </w:r>
    </w:p>
    <w:p w:rsidR="005269C2" w:rsidRPr="000A6AF9" w:rsidRDefault="00FD3D42" w:rsidP="005269C2">
      <w:r w:rsidRPr="000A6AF9">
        <w:rPr>
          <w:b/>
        </w:rPr>
        <w:t>От Кмета на Общината относно</w:t>
      </w:r>
      <w:r w:rsidR="00A73633" w:rsidRPr="000A6AF9">
        <w:rPr>
          <w:b/>
          <w:lang w:val="en-US"/>
        </w:rPr>
        <w:t xml:space="preserve">: </w:t>
      </w:r>
      <w:r w:rsidR="005269C2" w:rsidRPr="000A6AF9">
        <w:t>Продажба на поземлен имот с идентификатор 06402.2.616 – частна общинска собственост в землището на с. Брест.</w:t>
      </w:r>
    </w:p>
    <w:p w:rsidR="00361D9D" w:rsidRPr="000A6AF9" w:rsidRDefault="0042271F" w:rsidP="0042271F">
      <w:pPr>
        <w:jc w:val="both"/>
      </w:pPr>
      <w:r w:rsidRPr="000A6AF9">
        <w:rPr>
          <w:b/>
        </w:rPr>
        <w:lastRenderedPageBreak/>
        <w:t>От Кмета на Общината относно</w:t>
      </w:r>
      <w:r w:rsidRPr="000A6AF9">
        <w:rPr>
          <w:b/>
          <w:lang w:val="en-US"/>
        </w:rPr>
        <w:t xml:space="preserve">: </w:t>
      </w:r>
      <w:r w:rsidR="006F4557" w:rsidRPr="000A6AF9">
        <w:t>Продажба на поземлен имот с идентификатор 14876.500.580 – частна общинска собственост в землището на с. Гиген.</w:t>
      </w:r>
    </w:p>
    <w:p w:rsidR="0042271F" w:rsidRPr="000A6AF9" w:rsidRDefault="0042271F" w:rsidP="0042271F">
      <w:pPr>
        <w:jc w:val="both"/>
      </w:pPr>
      <w:r w:rsidRPr="000A6AF9">
        <w:rPr>
          <w:b/>
        </w:rPr>
        <w:t>От Кмета на Общината относно</w:t>
      </w:r>
      <w:r w:rsidRPr="000A6AF9">
        <w:rPr>
          <w:b/>
          <w:lang w:val="en-US"/>
        </w:rPr>
        <w:t>:</w:t>
      </w:r>
      <w:r w:rsidRPr="000A6AF9">
        <w:rPr>
          <w:b/>
        </w:rPr>
        <w:t xml:space="preserve"> </w:t>
      </w:r>
      <w:r w:rsidR="00117C33" w:rsidRPr="000A6AF9">
        <w:t>Продажба на поземлен имот с идентификатор 14876.500.581 – частна общинска собственост в землището на с. Гиген.</w:t>
      </w:r>
    </w:p>
    <w:p w:rsidR="00F848D0" w:rsidRPr="000A6AF9" w:rsidRDefault="00A82847" w:rsidP="00F848D0">
      <w:r w:rsidRPr="000A6AF9">
        <w:rPr>
          <w:b/>
        </w:rPr>
        <w:t>От Кмета на Общината относно</w:t>
      </w:r>
      <w:r w:rsidRPr="000A6AF9">
        <w:rPr>
          <w:b/>
          <w:lang w:val="en-US"/>
        </w:rPr>
        <w:t>:</w:t>
      </w:r>
      <w:r w:rsidR="009C1EF7" w:rsidRPr="000A6AF9">
        <w:rPr>
          <w:b/>
        </w:rPr>
        <w:t xml:space="preserve"> </w:t>
      </w:r>
      <w:r w:rsidR="00F848D0" w:rsidRPr="000A6AF9">
        <w:t>Продажба на поземлен имот с идентификатор 14876.500.582 – частна общинска собственост в землището на с. Гиген.</w:t>
      </w:r>
    </w:p>
    <w:p w:rsidR="0042271F" w:rsidRPr="000A6AF9" w:rsidRDefault="0042271F" w:rsidP="00F848D0"/>
    <w:p w:rsidR="001C00AD" w:rsidRPr="000A6AF9" w:rsidRDefault="001C00AD" w:rsidP="00FD3D42">
      <w:pPr>
        <w:jc w:val="both"/>
      </w:pPr>
    </w:p>
    <w:p w:rsidR="00556844" w:rsidRPr="000A6AF9" w:rsidRDefault="00512437" w:rsidP="00FD3D42">
      <w:pPr>
        <w:jc w:val="both"/>
        <w:rPr>
          <w:b/>
        </w:rPr>
      </w:pPr>
      <w:r>
        <w:rPr>
          <w:b/>
        </w:rPr>
        <w:t>Постоянни комисии на 25.02.2026 г. от 15.30 часа.</w:t>
      </w:r>
      <w:bookmarkStart w:id="0" w:name="_GoBack"/>
      <w:bookmarkEnd w:id="0"/>
    </w:p>
    <w:p w:rsidR="00556844" w:rsidRPr="000A6AF9" w:rsidRDefault="00556844" w:rsidP="00FD3D42">
      <w:pPr>
        <w:jc w:val="both"/>
        <w:rPr>
          <w:b/>
        </w:rPr>
      </w:pPr>
    </w:p>
    <w:p w:rsidR="00556844" w:rsidRPr="000A6AF9" w:rsidRDefault="00556844" w:rsidP="00FD3D42">
      <w:pPr>
        <w:jc w:val="both"/>
      </w:pPr>
    </w:p>
    <w:p w:rsidR="00FD3D42" w:rsidRPr="000A6AF9" w:rsidRDefault="00FD3D42" w:rsidP="00FD3D42">
      <w:pPr>
        <w:ind w:left="284" w:firstLine="709"/>
        <w:jc w:val="both"/>
        <w:rPr>
          <w:color w:val="000000"/>
        </w:rPr>
      </w:pPr>
    </w:p>
    <w:p w:rsidR="00FD3D42" w:rsidRPr="000A6AF9" w:rsidRDefault="00FD3D42" w:rsidP="00FD3D42">
      <w:pPr>
        <w:jc w:val="both"/>
      </w:pPr>
      <w:r w:rsidRPr="000A6AF9">
        <w:t xml:space="preserve">                  На основание чл.36 ал.1 т.1 от ЗМСМА присъствието на общинските съветници е ЗАДЪЛЖИТЕЛНО! </w:t>
      </w:r>
      <w:r w:rsidRPr="000A6AF9">
        <w:tab/>
      </w:r>
    </w:p>
    <w:p w:rsidR="00FD3D42" w:rsidRPr="000A6AF9" w:rsidRDefault="00FD3D42" w:rsidP="00FD3D42">
      <w:pPr>
        <w:jc w:val="right"/>
      </w:pPr>
    </w:p>
    <w:p w:rsidR="00E90C0E" w:rsidRPr="000A6AF9" w:rsidRDefault="00E90C0E" w:rsidP="00FD3D42">
      <w:pPr>
        <w:jc w:val="right"/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Pr="00FD3D42" w:rsidRDefault="00E90C0E" w:rsidP="00FD3D42">
      <w:pPr>
        <w:jc w:val="right"/>
        <w:rPr>
          <w:sz w:val="22"/>
          <w:szCs w:val="22"/>
        </w:rPr>
      </w:pPr>
    </w:p>
    <w:p w:rsidR="00FD3D42" w:rsidRPr="00FD3D42" w:rsidRDefault="00FD3D42" w:rsidP="00FD3D42">
      <w:pPr>
        <w:jc w:val="right"/>
        <w:rPr>
          <w:sz w:val="22"/>
          <w:szCs w:val="22"/>
        </w:rPr>
      </w:pPr>
      <w:r w:rsidRPr="00FD3D42">
        <w:rPr>
          <w:sz w:val="22"/>
          <w:szCs w:val="22"/>
        </w:rPr>
        <w:t>ПРЕДСЕДАТЕЛ ОбС:……………</w:t>
      </w:r>
    </w:p>
    <w:p w:rsidR="00712C5B" w:rsidRPr="005B6C5B" w:rsidRDefault="00FD3D42" w:rsidP="00807E47">
      <w:pPr>
        <w:jc w:val="right"/>
      </w:pPr>
      <w:r w:rsidRPr="00FD3D42">
        <w:rPr>
          <w:sz w:val="22"/>
          <w:szCs w:val="22"/>
        </w:rPr>
        <w:tab/>
      </w:r>
      <w:r w:rsidRPr="00FD3D42">
        <w:rPr>
          <w:sz w:val="22"/>
          <w:szCs w:val="22"/>
        </w:rPr>
        <w:tab/>
        <w:t xml:space="preserve">                  /Огнян Янчев/</w:t>
      </w:r>
      <w:r w:rsidR="00E55E4E" w:rsidRPr="00E55E4E">
        <w:rPr>
          <w:sz w:val="22"/>
          <w:szCs w:val="22"/>
        </w:rPr>
        <w:t>/</w:t>
      </w:r>
    </w:p>
    <w:sectPr w:rsidR="00712C5B" w:rsidRPr="005B6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E8"/>
    <w:rsid w:val="00010866"/>
    <w:rsid w:val="0005411A"/>
    <w:rsid w:val="00097751"/>
    <w:rsid w:val="000A6AF9"/>
    <w:rsid w:val="000B5462"/>
    <w:rsid w:val="001044F8"/>
    <w:rsid w:val="00117C33"/>
    <w:rsid w:val="00135716"/>
    <w:rsid w:val="00140565"/>
    <w:rsid w:val="00145C84"/>
    <w:rsid w:val="001C00AD"/>
    <w:rsid w:val="001C634E"/>
    <w:rsid w:val="001E5DAA"/>
    <w:rsid w:val="001F478F"/>
    <w:rsid w:val="002845FE"/>
    <w:rsid w:val="002A22A8"/>
    <w:rsid w:val="003457D0"/>
    <w:rsid w:val="00355909"/>
    <w:rsid w:val="00361D9D"/>
    <w:rsid w:val="00366445"/>
    <w:rsid w:val="003C0760"/>
    <w:rsid w:val="0042271F"/>
    <w:rsid w:val="00435054"/>
    <w:rsid w:val="00461C27"/>
    <w:rsid w:val="004A1A25"/>
    <w:rsid w:val="004F42AB"/>
    <w:rsid w:val="00512437"/>
    <w:rsid w:val="005269C2"/>
    <w:rsid w:val="00556844"/>
    <w:rsid w:val="00596C17"/>
    <w:rsid w:val="005B0BC3"/>
    <w:rsid w:val="005B6C5B"/>
    <w:rsid w:val="00627CED"/>
    <w:rsid w:val="0063621C"/>
    <w:rsid w:val="00670B63"/>
    <w:rsid w:val="006A4A1E"/>
    <w:rsid w:val="006F23D6"/>
    <w:rsid w:val="006F4557"/>
    <w:rsid w:val="00712C5B"/>
    <w:rsid w:val="00721CCE"/>
    <w:rsid w:val="00737140"/>
    <w:rsid w:val="0073759D"/>
    <w:rsid w:val="007636F1"/>
    <w:rsid w:val="007A5207"/>
    <w:rsid w:val="007B2428"/>
    <w:rsid w:val="007F36EF"/>
    <w:rsid w:val="00807E47"/>
    <w:rsid w:val="008269E8"/>
    <w:rsid w:val="00835ACE"/>
    <w:rsid w:val="008A0B43"/>
    <w:rsid w:val="008C57FE"/>
    <w:rsid w:val="008D63AC"/>
    <w:rsid w:val="0094626F"/>
    <w:rsid w:val="00990F6A"/>
    <w:rsid w:val="0099522B"/>
    <w:rsid w:val="00996C63"/>
    <w:rsid w:val="009C1EF7"/>
    <w:rsid w:val="009C56CF"/>
    <w:rsid w:val="009F0BA1"/>
    <w:rsid w:val="009F77E8"/>
    <w:rsid w:val="00A166FB"/>
    <w:rsid w:val="00A73633"/>
    <w:rsid w:val="00A82847"/>
    <w:rsid w:val="00AA64C2"/>
    <w:rsid w:val="00AE6CF6"/>
    <w:rsid w:val="00AF7095"/>
    <w:rsid w:val="00B973C1"/>
    <w:rsid w:val="00BA665D"/>
    <w:rsid w:val="00C26A50"/>
    <w:rsid w:val="00C43DF3"/>
    <w:rsid w:val="00C53B1F"/>
    <w:rsid w:val="00C750E6"/>
    <w:rsid w:val="00D3064E"/>
    <w:rsid w:val="00DA254C"/>
    <w:rsid w:val="00DA4C03"/>
    <w:rsid w:val="00DC2DF2"/>
    <w:rsid w:val="00DD02C2"/>
    <w:rsid w:val="00DD5CC6"/>
    <w:rsid w:val="00DD7100"/>
    <w:rsid w:val="00E55E4E"/>
    <w:rsid w:val="00E90C0E"/>
    <w:rsid w:val="00EC103A"/>
    <w:rsid w:val="00EE0B6F"/>
    <w:rsid w:val="00F520E9"/>
    <w:rsid w:val="00F848D0"/>
    <w:rsid w:val="00F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88D6"/>
  <w15:chartTrackingRefBased/>
  <w15:docId w15:val="{1BFD2932-E655-4B6F-A4B8-AD4DC887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C53B1F"/>
    <w:pPr>
      <w:keepNext/>
      <w:ind w:firstLine="720"/>
      <w:outlineLvl w:val="0"/>
    </w:pPr>
    <w:rPr>
      <w:sz w:val="28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59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5B0BC3"/>
    <w:pPr>
      <w:tabs>
        <w:tab w:val="left" w:pos="709"/>
      </w:tabs>
      <w:jc w:val="both"/>
    </w:pPr>
    <w:rPr>
      <w:rFonts w:ascii="Tahoma" w:hAnsi="Tahoma"/>
      <w:lang w:val="pl-PL" w:eastAsia="pl-PL"/>
    </w:rPr>
  </w:style>
  <w:style w:type="paragraph" w:styleId="a3">
    <w:name w:val="Balloon Text"/>
    <w:basedOn w:val="a"/>
    <w:link w:val="a4"/>
    <w:uiPriority w:val="99"/>
    <w:semiHidden/>
    <w:unhideWhenUsed/>
    <w:rsid w:val="005B6C5B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5B6C5B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10">
    <w:name w:val="Заглавие 1 Знак"/>
    <w:basedOn w:val="a0"/>
    <w:link w:val="1"/>
    <w:rsid w:val="00C53B1F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C53B1F"/>
  </w:style>
  <w:style w:type="character" w:customStyle="1" w:styleId="50">
    <w:name w:val="Заглавие 5 Знак"/>
    <w:basedOn w:val="a0"/>
    <w:link w:val="5"/>
    <w:uiPriority w:val="9"/>
    <w:semiHidden/>
    <w:rsid w:val="00355909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9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Obshtinski syvet PC</dc:creator>
  <cp:keywords/>
  <dc:description/>
  <cp:lastModifiedBy>Hp ProDesk OC</cp:lastModifiedBy>
  <cp:revision>94</cp:revision>
  <cp:lastPrinted>2026-02-18T13:04:00Z</cp:lastPrinted>
  <dcterms:created xsi:type="dcterms:W3CDTF">2024-05-22T08:17:00Z</dcterms:created>
  <dcterms:modified xsi:type="dcterms:W3CDTF">2026-02-19T08:53:00Z</dcterms:modified>
</cp:coreProperties>
</file>